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4526" w:rsidRPr="00F74526" w:rsidP="009B1EFF">
      <w:pPr>
        <w:widowControl w:val="0"/>
        <w:ind w:right="-285"/>
        <w:jc w:val="right"/>
        <w:rPr>
          <w:rFonts w:cs="Times New Roman"/>
          <w:sz w:val="24"/>
        </w:rPr>
      </w:pPr>
      <w:r w:rsidRPr="00F74526">
        <w:rPr>
          <w:rFonts w:cs="Times New Roman"/>
          <w:sz w:val="24"/>
        </w:rPr>
        <w:t>2-</w:t>
      </w:r>
      <w:r w:rsidR="001254AC">
        <w:rPr>
          <w:rFonts w:cs="Times New Roman"/>
          <w:sz w:val="24"/>
        </w:rPr>
        <w:t>2932</w:t>
      </w:r>
      <w:r w:rsidRPr="00F74526">
        <w:rPr>
          <w:rFonts w:cs="Times New Roman"/>
          <w:sz w:val="24"/>
        </w:rPr>
        <w:t>-2105/202</w:t>
      </w:r>
      <w:r w:rsidR="0044269F">
        <w:rPr>
          <w:rFonts w:cs="Times New Roman"/>
          <w:sz w:val="24"/>
        </w:rPr>
        <w:t>5</w:t>
      </w:r>
    </w:p>
    <w:p w:rsidR="00F74526" w:rsidRPr="00A213A0" w:rsidP="009B1EFF">
      <w:pPr>
        <w:widowControl w:val="0"/>
        <w:ind w:right="-285"/>
        <w:jc w:val="center"/>
        <w:rPr>
          <w:rFonts w:cs="Times New Roman"/>
          <w:sz w:val="24"/>
        </w:rPr>
      </w:pPr>
      <w:r>
        <w:rPr>
          <w:rFonts w:cs="Times New Roman"/>
          <w:bCs/>
          <w:sz w:val="24"/>
        </w:rPr>
        <w:t xml:space="preserve">                                                                                                                  </w:t>
      </w:r>
      <w:r w:rsidRPr="00A213A0" w:rsidR="00A213A0">
        <w:rPr>
          <w:rFonts w:cs="Times New Roman"/>
          <w:bCs/>
          <w:sz w:val="24"/>
        </w:rPr>
        <w:t>86MS00</w:t>
      </w:r>
      <w:r w:rsidR="001254AC">
        <w:rPr>
          <w:rFonts w:cs="Times New Roman"/>
          <w:bCs/>
          <w:sz w:val="24"/>
        </w:rPr>
        <w:t>18</w:t>
      </w:r>
      <w:r w:rsidRPr="00A213A0" w:rsidR="00A213A0">
        <w:rPr>
          <w:rFonts w:cs="Times New Roman"/>
          <w:bCs/>
          <w:sz w:val="24"/>
        </w:rPr>
        <w:t>-01-202</w:t>
      </w:r>
      <w:r w:rsidR="001254AC">
        <w:rPr>
          <w:rFonts w:cs="Times New Roman"/>
          <w:bCs/>
          <w:sz w:val="24"/>
        </w:rPr>
        <w:t>5</w:t>
      </w:r>
      <w:r w:rsidRPr="00A213A0" w:rsidR="00A213A0">
        <w:rPr>
          <w:rFonts w:cs="Times New Roman"/>
          <w:bCs/>
          <w:sz w:val="24"/>
        </w:rPr>
        <w:t>-00</w:t>
      </w:r>
      <w:r w:rsidR="001254AC">
        <w:rPr>
          <w:rFonts w:cs="Times New Roman"/>
          <w:bCs/>
          <w:sz w:val="24"/>
        </w:rPr>
        <w:t>2</w:t>
      </w:r>
      <w:r w:rsidR="00232A59">
        <w:rPr>
          <w:rFonts w:cs="Times New Roman"/>
          <w:bCs/>
          <w:sz w:val="24"/>
        </w:rPr>
        <w:t>6</w:t>
      </w:r>
      <w:r w:rsidR="001254AC">
        <w:rPr>
          <w:rFonts w:cs="Times New Roman"/>
          <w:bCs/>
          <w:sz w:val="24"/>
        </w:rPr>
        <w:t>52</w:t>
      </w:r>
      <w:r w:rsidRPr="00A213A0" w:rsidR="00A213A0">
        <w:rPr>
          <w:rFonts w:cs="Times New Roman"/>
          <w:bCs/>
          <w:sz w:val="24"/>
        </w:rPr>
        <w:t>-</w:t>
      </w:r>
      <w:r w:rsidR="001254AC">
        <w:rPr>
          <w:rFonts w:cs="Times New Roman"/>
          <w:bCs/>
          <w:sz w:val="24"/>
        </w:rPr>
        <w:t>24</w:t>
      </w:r>
    </w:p>
    <w:p w:rsidR="00F74526" w:rsidRPr="00F74526" w:rsidP="009B1EFF">
      <w:pPr>
        <w:widowControl w:val="0"/>
        <w:ind w:right="-285"/>
        <w:jc w:val="center"/>
        <w:rPr>
          <w:rFonts w:cs="Times New Roman"/>
          <w:sz w:val="24"/>
        </w:rPr>
      </w:pPr>
      <w:r w:rsidRPr="00F74526">
        <w:rPr>
          <w:rFonts w:cs="Times New Roman"/>
          <w:sz w:val="24"/>
        </w:rPr>
        <w:t>РЕШЕНИЕ</w:t>
      </w:r>
    </w:p>
    <w:p w:rsidR="00F74526" w:rsidRPr="00F74526" w:rsidP="009B1EFF">
      <w:pPr>
        <w:widowControl w:val="0"/>
        <w:ind w:right="-285"/>
        <w:jc w:val="center"/>
        <w:rPr>
          <w:rFonts w:cs="Times New Roman"/>
          <w:sz w:val="24"/>
        </w:rPr>
      </w:pPr>
      <w:r w:rsidRPr="00F74526">
        <w:rPr>
          <w:rFonts w:cs="Times New Roman"/>
          <w:sz w:val="24"/>
        </w:rPr>
        <w:t>Именем Российской Федерации</w:t>
      </w:r>
    </w:p>
    <w:p w:rsidR="00F74526" w:rsidRPr="00F74526" w:rsidP="009B1EFF">
      <w:pPr>
        <w:widowControl w:val="0"/>
        <w:ind w:right="-285"/>
        <w:jc w:val="center"/>
        <w:rPr>
          <w:rFonts w:cs="Times New Roman"/>
          <w:sz w:val="24"/>
        </w:rPr>
      </w:pPr>
    </w:p>
    <w:p w:rsidR="00F74526" w:rsidP="009B1EFF">
      <w:pPr>
        <w:widowControl w:val="0"/>
        <w:ind w:right="-285"/>
        <w:jc w:val="both"/>
        <w:rPr>
          <w:rFonts w:cs="Times New Roman"/>
          <w:sz w:val="24"/>
        </w:rPr>
      </w:pPr>
      <w:r w:rsidRPr="00F74526">
        <w:rPr>
          <w:rFonts w:cs="Times New Roman"/>
          <w:sz w:val="24"/>
        </w:rPr>
        <w:t xml:space="preserve">         </w:t>
      </w:r>
      <w:r>
        <w:rPr>
          <w:rFonts w:cs="Times New Roman"/>
          <w:sz w:val="24"/>
        </w:rPr>
        <w:t xml:space="preserve"> </w:t>
      </w:r>
      <w:r w:rsidRPr="00F74526">
        <w:rPr>
          <w:rFonts w:cs="Times New Roman"/>
          <w:sz w:val="24"/>
        </w:rPr>
        <w:t>г. Нижневартовск</w:t>
      </w:r>
      <w:r>
        <w:rPr>
          <w:rFonts w:cs="Times New Roman"/>
          <w:sz w:val="24"/>
        </w:rPr>
        <w:t xml:space="preserve">                                                                           </w:t>
      </w:r>
      <w:r w:rsidR="009B1EFF">
        <w:rPr>
          <w:rFonts w:cs="Times New Roman"/>
          <w:sz w:val="24"/>
        </w:rPr>
        <w:t xml:space="preserve">      </w:t>
      </w:r>
      <w:r>
        <w:rPr>
          <w:rFonts w:cs="Times New Roman"/>
          <w:sz w:val="24"/>
        </w:rPr>
        <w:t xml:space="preserve"> </w:t>
      </w:r>
      <w:r w:rsidR="00541D0A">
        <w:rPr>
          <w:rFonts w:cs="Times New Roman"/>
          <w:sz w:val="24"/>
        </w:rPr>
        <w:t xml:space="preserve">     </w:t>
      </w:r>
      <w:r>
        <w:rPr>
          <w:rFonts w:cs="Times New Roman"/>
          <w:sz w:val="24"/>
        </w:rPr>
        <w:t xml:space="preserve">   </w:t>
      </w:r>
      <w:r w:rsidR="001254AC">
        <w:rPr>
          <w:rFonts w:cs="Times New Roman"/>
          <w:sz w:val="24"/>
        </w:rPr>
        <w:t>29</w:t>
      </w:r>
      <w:r w:rsidRPr="00F74526">
        <w:rPr>
          <w:rFonts w:cs="Times New Roman"/>
          <w:sz w:val="24"/>
        </w:rPr>
        <w:t xml:space="preserve"> </w:t>
      </w:r>
      <w:r w:rsidR="001254AC">
        <w:rPr>
          <w:rFonts w:cs="Times New Roman"/>
          <w:sz w:val="24"/>
        </w:rPr>
        <w:t>сентябр</w:t>
      </w:r>
      <w:r w:rsidRPr="00F74526">
        <w:rPr>
          <w:rFonts w:cs="Times New Roman"/>
          <w:sz w:val="24"/>
        </w:rPr>
        <w:t>я 202</w:t>
      </w:r>
      <w:r w:rsidR="0044269F">
        <w:rPr>
          <w:rFonts w:cs="Times New Roman"/>
          <w:sz w:val="24"/>
        </w:rPr>
        <w:t>5</w:t>
      </w:r>
      <w:r w:rsidRPr="00F74526">
        <w:rPr>
          <w:rFonts w:cs="Times New Roman"/>
          <w:sz w:val="24"/>
        </w:rPr>
        <w:t xml:space="preserve"> года</w:t>
      </w:r>
      <w:r>
        <w:rPr>
          <w:rFonts w:cs="Times New Roman"/>
          <w:sz w:val="24"/>
        </w:rPr>
        <w:t xml:space="preserve"> </w:t>
      </w:r>
    </w:p>
    <w:p w:rsidR="00F74526" w:rsidRPr="00F74526" w:rsidP="009B1EFF">
      <w:pPr>
        <w:widowControl w:val="0"/>
        <w:ind w:right="-285"/>
        <w:jc w:val="both"/>
        <w:rPr>
          <w:rFonts w:cs="Times New Roman"/>
          <w:sz w:val="24"/>
        </w:rPr>
      </w:pPr>
    </w:p>
    <w:p w:rsidR="00F74526" w:rsidRPr="00F74526" w:rsidP="009B1EFF">
      <w:pPr>
        <w:widowControl w:val="0"/>
        <w:ind w:right="-285" w:firstLine="567"/>
        <w:jc w:val="both"/>
        <w:rPr>
          <w:rFonts w:cs="Times New Roman"/>
          <w:sz w:val="24"/>
        </w:rPr>
      </w:pPr>
      <w:r w:rsidRPr="00F74526">
        <w:rPr>
          <w:rFonts w:cs="Times New Roman"/>
          <w:sz w:val="24"/>
        </w:rPr>
        <w:t>Мировой судья судебного участка № 8 Нижневартовского судебного района города окружного значения Нижневартовска Ханты – Мансийского автономного</w:t>
      </w:r>
      <w:r w:rsidRPr="00F74526">
        <w:rPr>
          <w:rFonts w:cs="Times New Roman"/>
          <w:sz w:val="24"/>
        </w:rPr>
        <w:t xml:space="preserve"> округа – Югры Щетникова Н.В., исполняющий обязанности мирового судьи судебного участка № 5 Нижневартовского судебного района города окружного значения Нижневартовска Ханты-Мансийского автономного округа – Югры,</w:t>
      </w:r>
    </w:p>
    <w:p w:rsidR="00F74526" w:rsidRPr="00F74526" w:rsidP="009B1EFF">
      <w:pPr>
        <w:widowControl w:val="0"/>
        <w:ind w:right="-285" w:firstLine="567"/>
        <w:jc w:val="both"/>
        <w:rPr>
          <w:rFonts w:cs="Times New Roman"/>
          <w:sz w:val="24"/>
        </w:rPr>
      </w:pPr>
      <w:r w:rsidRPr="00F74526">
        <w:rPr>
          <w:rFonts w:cs="Times New Roman"/>
          <w:sz w:val="24"/>
        </w:rPr>
        <w:t xml:space="preserve">при секретаре </w:t>
      </w:r>
      <w:r w:rsidR="0044269F">
        <w:rPr>
          <w:rFonts w:cs="Times New Roman"/>
          <w:sz w:val="24"/>
        </w:rPr>
        <w:t>Байбульдиной У.А</w:t>
      </w:r>
      <w:r w:rsidRPr="00F74526">
        <w:rPr>
          <w:rFonts w:cs="Times New Roman"/>
          <w:sz w:val="24"/>
        </w:rPr>
        <w:t>.,</w:t>
      </w:r>
    </w:p>
    <w:p w:rsidR="00F74526" w:rsidRPr="00F74526" w:rsidP="009B1EFF">
      <w:pPr>
        <w:widowControl w:val="0"/>
        <w:ind w:right="-285" w:firstLine="567"/>
        <w:jc w:val="both"/>
        <w:rPr>
          <w:rFonts w:cs="Times New Roman"/>
          <w:sz w:val="24"/>
        </w:rPr>
      </w:pPr>
      <w:r w:rsidRPr="00F74526">
        <w:rPr>
          <w:rFonts w:cs="Times New Roman"/>
          <w:sz w:val="24"/>
        </w:rPr>
        <w:t>в отсутстви</w:t>
      </w:r>
      <w:r w:rsidRPr="00F74526">
        <w:rPr>
          <w:rFonts w:cs="Times New Roman"/>
          <w:sz w:val="24"/>
        </w:rPr>
        <w:t xml:space="preserve">е представителя истца </w:t>
      </w:r>
      <w:r w:rsidR="00232A59">
        <w:rPr>
          <w:rFonts w:cs="Times New Roman"/>
          <w:sz w:val="24"/>
        </w:rPr>
        <w:t>ОО</w:t>
      </w:r>
      <w:r w:rsidRPr="00F74526">
        <w:rPr>
          <w:rFonts w:cs="Times New Roman"/>
          <w:sz w:val="24"/>
        </w:rPr>
        <w:t xml:space="preserve">О </w:t>
      </w:r>
      <w:r w:rsidR="00E35C99">
        <w:rPr>
          <w:rFonts w:cs="Times New Roman"/>
          <w:sz w:val="24"/>
        </w:rPr>
        <w:t>МКК</w:t>
      </w:r>
      <w:r w:rsidR="00541D0A">
        <w:rPr>
          <w:rFonts w:cs="Times New Roman"/>
          <w:sz w:val="24"/>
        </w:rPr>
        <w:t xml:space="preserve"> </w:t>
      </w:r>
      <w:r w:rsidR="005530AF">
        <w:rPr>
          <w:rFonts w:cs="Times New Roman"/>
          <w:sz w:val="24"/>
        </w:rPr>
        <w:t>«</w:t>
      </w:r>
      <w:r w:rsidR="001254AC">
        <w:rPr>
          <w:rFonts w:cs="Times New Roman"/>
          <w:sz w:val="24"/>
        </w:rPr>
        <w:t>Русинтерфинанс</w:t>
      </w:r>
      <w:r w:rsidR="005530AF">
        <w:rPr>
          <w:rFonts w:cs="Times New Roman"/>
          <w:sz w:val="24"/>
        </w:rPr>
        <w:t>»</w:t>
      </w:r>
      <w:r w:rsidRPr="00F74526">
        <w:rPr>
          <w:rFonts w:cs="Times New Roman"/>
          <w:sz w:val="24"/>
        </w:rPr>
        <w:t xml:space="preserve"> (в судебное заседание не явилс</w:t>
      </w:r>
      <w:r w:rsidR="005530AF">
        <w:rPr>
          <w:rFonts w:cs="Times New Roman"/>
          <w:sz w:val="24"/>
        </w:rPr>
        <w:t>я</w:t>
      </w:r>
      <w:r w:rsidRPr="00F74526">
        <w:rPr>
          <w:rFonts w:cs="Times New Roman"/>
          <w:sz w:val="24"/>
        </w:rPr>
        <w:t xml:space="preserve">, просил о рассмотрении дела в </w:t>
      </w:r>
      <w:r w:rsidR="005530AF">
        <w:rPr>
          <w:rFonts w:cs="Times New Roman"/>
          <w:sz w:val="24"/>
        </w:rPr>
        <w:t xml:space="preserve">его </w:t>
      </w:r>
      <w:r w:rsidRPr="00F74526">
        <w:rPr>
          <w:rFonts w:cs="Times New Roman"/>
          <w:sz w:val="24"/>
        </w:rPr>
        <w:t xml:space="preserve">отсутствие, на иске настаивает); ответчика </w:t>
      </w:r>
      <w:r w:rsidR="001254AC">
        <w:rPr>
          <w:rFonts w:cs="Times New Roman"/>
          <w:sz w:val="24"/>
        </w:rPr>
        <w:t>Смаглюк Ю.В</w:t>
      </w:r>
      <w:r w:rsidRPr="00F74526">
        <w:rPr>
          <w:rFonts w:cs="Times New Roman"/>
          <w:sz w:val="24"/>
        </w:rPr>
        <w:t>. (в судебное заседание не явил</w:t>
      </w:r>
      <w:r w:rsidR="00287BFD">
        <w:rPr>
          <w:rFonts w:cs="Times New Roman"/>
          <w:sz w:val="24"/>
        </w:rPr>
        <w:t>а</w:t>
      </w:r>
      <w:r w:rsidRPr="00F74526">
        <w:rPr>
          <w:rFonts w:cs="Times New Roman"/>
          <w:sz w:val="24"/>
        </w:rPr>
        <w:t>с</w:t>
      </w:r>
      <w:r w:rsidR="00287BFD">
        <w:rPr>
          <w:rFonts w:cs="Times New Roman"/>
          <w:sz w:val="24"/>
        </w:rPr>
        <w:t>ь</w:t>
      </w:r>
      <w:r w:rsidRPr="00F74526">
        <w:rPr>
          <w:rFonts w:cs="Times New Roman"/>
          <w:sz w:val="24"/>
        </w:rPr>
        <w:t xml:space="preserve">, </w:t>
      </w:r>
      <w:r w:rsidR="00287BFD">
        <w:rPr>
          <w:rFonts w:cs="Times New Roman"/>
          <w:sz w:val="24"/>
        </w:rPr>
        <w:t>извещ</w:t>
      </w:r>
      <w:r w:rsidR="00E10D4E">
        <w:rPr>
          <w:rFonts w:cs="Times New Roman"/>
          <w:sz w:val="24"/>
        </w:rPr>
        <w:t>ал</w:t>
      </w:r>
      <w:r w:rsidR="00E35C99">
        <w:rPr>
          <w:rFonts w:cs="Times New Roman"/>
          <w:sz w:val="24"/>
        </w:rPr>
        <w:t>а</w:t>
      </w:r>
      <w:r w:rsidR="00E10D4E">
        <w:rPr>
          <w:rFonts w:cs="Times New Roman"/>
          <w:sz w:val="24"/>
        </w:rPr>
        <w:t>с</w:t>
      </w:r>
      <w:r w:rsidR="00E35C99">
        <w:rPr>
          <w:rFonts w:cs="Times New Roman"/>
          <w:sz w:val="24"/>
        </w:rPr>
        <w:t>ь</w:t>
      </w:r>
      <w:r w:rsidR="00287BFD">
        <w:rPr>
          <w:rFonts w:cs="Times New Roman"/>
          <w:sz w:val="24"/>
        </w:rPr>
        <w:t xml:space="preserve"> надлежащим образом</w:t>
      </w:r>
      <w:r w:rsidRPr="00F74526">
        <w:rPr>
          <w:rFonts w:cs="Times New Roman"/>
          <w:sz w:val="24"/>
        </w:rPr>
        <w:t>),</w:t>
      </w:r>
    </w:p>
    <w:p w:rsidR="00F74526" w:rsidRPr="00F74526" w:rsidP="009B1EFF">
      <w:pPr>
        <w:widowControl w:val="0"/>
        <w:ind w:right="-285" w:firstLine="567"/>
        <w:jc w:val="both"/>
        <w:rPr>
          <w:rFonts w:cs="Times New Roman"/>
          <w:sz w:val="24"/>
        </w:rPr>
      </w:pPr>
      <w:r w:rsidRPr="00F74526">
        <w:rPr>
          <w:rFonts w:cs="Times New Roman"/>
          <w:sz w:val="24"/>
        </w:rPr>
        <w:t xml:space="preserve">рассмотрев в открытом судебном заседании гражданское дело по иску </w:t>
      </w:r>
      <w:r w:rsidR="00232A59">
        <w:rPr>
          <w:rFonts w:cs="Times New Roman"/>
          <w:sz w:val="24"/>
        </w:rPr>
        <w:t>О</w:t>
      </w:r>
      <w:r w:rsidRPr="00F74526">
        <w:rPr>
          <w:rFonts w:cs="Times New Roman"/>
          <w:sz w:val="24"/>
        </w:rPr>
        <w:t>бщества</w:t>
      </w:r>
      <w:r w:rsidR="00232A59">
        <w:rPr>
          <w:rFonts w:cs="Times New Roman"/>
          <w:sz w:val="24"/>
        </w:rPr>
        <w:t xml:space="preserve"> с ограниченной ответственностью</w:t>
      </w:r>
      <w:r w:rsidRPr="00F74526">
        <w:rPr>
          <w:rFonts w:cs="Times New Roman"/>
          <w:sz w:val="24"/>
        </w:rPr>
        <w:t xml:space="preserve"> </w:t>
      </w:r>
      <w:r w:rsidR="00E35C99">
        <w:rPr>
          <w:rFonts w:cs="Times New Roman"/>
          <w:sz w:val="24"/>
        </w:rPr>
        <w:t>Микрокредитная компания</w:t>
      </w:r>
      <w:r w:rsidR="00541D0A">
        <w:rPr>
          <w:rFonts w:cs="Times New Roman"/>
          <w:sz w:val="24"/>
        </w:rPr>
        <w:t xml:space="preserve"> «</w:t>
      </w:r>
      <w:r w:rsidR="001254AC">
        <w:rPr>
          <w:rFonts w:cs="Times New Roman"/>
          <w:sz w:val="24"/>
        </w:rPr>
        <w:t>Русинтерфинанс</w:t>
      </w:r>
      <w:r w:rsidR="005530AF">
        <w:rPr>
          <w:rFonts w:cs="Times New Roman"/>
          <w:sz w:val="24"/>
        </w:rPr>
        <w:t>»</w:t>
      </w:r>
      <w:r w:rsidRPr="00F74526">
        <w:rPr>
          <w:rFonts w:cs="Times New Roman"/>
          <w:sz w:val="24"/>
        </w:rPr>
        <w:t xml:space="preserve"> к </w:t>
      </w:r>
      <w:r w:rsidR="001254AC">
        <w:rPr>
          <w:rFonts w:cs="Times New Roman"/>
          <w:sz w:val="24"/>
        </w:rPr>
        <w:t>Смаглюк Юлии Владимировне</w:t>
      </w:r>
      <w:r w:rsidRPr="00F74526">
        <w:rPr>
          <w:rFonts w:cs="Times New Roman"/>
          <w:sz w:val="24"/>
        </w:rPr>
        <w:t xml:space="preserve"> о взыскании задолженности по договору займа,</w:t>
      </w:r>
    </w:p>
    <w:p w:rsidR="00F74526" w:rsidRPr="00F74526" w:rsidP="009B1EFF">
      <w:pPr>
        <w:ind w:firstLine="540"/>
        <w:jc w:val="both"/>
        <w:rPr>
          <w:rFonts w:cs="Times New Roman"/>
          <w:sz w:val="24"/>
        </w:rPr>
      </w:pPr>
      <w:r w:rsidRPr="00F74526">
        <w:rPr>
          <w:rFonts w:cs="Times New Roman"/>
          <w:sz w:val="24"/>
        </w:rPr>
        <w:t>Руководствуясь ст.ст. 194-198 Гражд</w:t>
      </w:r>
      <w:r w:rsidRPr="00F74526">
        <w:rPr>
          <w:rFonts w:cs="Times New Roman"/>
          <w:sz w:val="24"/>
        </w:rPr>
        <w:t xml:space="preserve">анского процессуального кодекса Российской Федерации, мировой судья </w:t>
      </w:r>
    </w:p>
    <w:p w:rsidR="00F74526" w:rsidRPr="00F74526" w:rsidP="009B1EFF">
      <w:pPr>
        <w:widowControl w:val="0"/>
        <w:ind w:right="-285" w:firstLine="567"/>
        <w:jc w:val="center"/>
        <w:rPr>
          <w:rFonts w:cs="Times New Roman"/>
          <w:sz w:val="24"/>
        </w:rPr>
      </w:pPr>
      <w:r w:rsidRPr="00F74526">
        <w:rPr>
          <w:rFonts w:cs="Times New Roman"/>
          <w:sz w:val="24"/>
        </w:rPr>
        <w:t>РЕШИЛ:</w:t>
      </w:r>
    </w:p>
    <w:p w:rsidR="00F74526" w:rsidRPr="00F74526" w:rsidP="009B1EFF">
      <w:pPr>
        <w:widowControl w:val="0"/>
        <w:ind w:right="-285" w:firstLine="567"/>
        <w:jc w:val="center"/>
        <w:rPr>
          <w:rFonts w:cs="Times New Roman"/>
          <w:sz w:val="24"/>
        </w:rPr>
      </w:pPr>
    </w:p>
    <w:p w:rsidR="00F74526" w:rsidRPr="00F74526" w:rsidP="009B1EFF">
      <w:pPr>
        <w:widowControl w:val="0"/>
        <w:shd w:val="clear" w:color="auto" w:fill="FFFFFF"/>
        <w:tabs>
          <w:tab w:val="left" w:leader="underscore" w:pos="10243"/>
        </w:tabs>
        <w:ind w:right="-285" w:firstLine="567"/>
        <w:jc w:val="both"/>
        <w:rPr>
          <w:rFonts w:cs="Times New Roman"/>
          <w:sz w:val="24"/>
        </w:rPr>
      </w:pPr>
      <w:r w:rsidRPr="00F74526">
        <w:rPr>
          <w:rFonts w:cs="Times New Roman"/>
          <w:sz w:val="24"/>
        </w:rPr>
        <w:t xml:space="preserve">Иск </w:t>
      </w:r>
      <w:r w:rsidR="00232A59">
        <w:rPr>
          <w:rFonts w:cs="Times New Roman"/>
          <w:sz w:val="24"/>
        </w:rPr>
        <w:t>О</w:t>
      </w:r>
      <w:r w:rsidRPr="00F74526" w:rsidR="00E35C99">
        <w:rPr>
          <w:rFonts w:cs="Times New Roman"/>
          <w:sz w:val="24"/>
        </w:rPr>
        <w:t>бщества</w:t>
      </w:r>
      <w:r w:rsidR="00232A59">
        <w:rPr>
          <w:rFonts w:cs="Times New Roman"/>
          <w:sz w:val="24"/>
        </w:rPr>
        <w:t xml:space="preserve"> с ограниченной ответственностью</w:t>
      </w:r>
      <w:r w:rsidRPr="00F74526" w:rsidR="00E35C99">
        <w:rPr>
          <w:rFonts w:cs="Times New Roman"/>
          <w:sz w:val="24"/>
        </w:rPr>
        <w:t xml:space="preserve"> </w:t>
      </w:r>
      <w:r w:rsidR="00E35C99">
        <w:rPr>
          <w:rFonts w:cs="Times New Roman"/>
          <w:sz w:val="24"/>
        </w:rPr>
        <w:t>Микрокредитная компания «</w:t>
      </w:r>
      <w:r w:rsidR="001254AC">
        <w:rPr>
          <w:rFonts w:cs="Times New Roman"/>
          <w:sz w:val="24"/>
        </w:rPr>
        <w:t>Русинтерфинанс</w:t>
      </w:r>
      <w:r w:rsidR="00E35C99">
        <w:rPr>
          <w:rFonts w:cs="Times New Roman"/>
          <w:sz w:val="24"/>
        </w:rPr>
        <w:t>»</w:t>
      </w:r>
      <w:r w:rsidRPr="00F74526" w:rsidR="00E35C99">
        <w:rPr>
          <w:rFonts w:cs="Times New Roman"/>
          <w:sz w:val="24"/>
        </w:rPr>
        <w:t xml:space="preserve"> к </w:t>
      </w:r>
      <w:r w:rsidR="001254AC">
        <w:rPr>
          <w:rFonts w:cs="Times New Roman"/>
          <w:sz w:val="24"/>
        </w:rPr>
        <w:t>Смаглюк Юлии Владимировне</w:t>
      </w:r>
      <w:r w:rsidRPr="00F74526" w:rsidR="00E35C99">
        <w:rPr>
          <w:rFonts w:cs="Times New Roman"/>
          <w:sz w:val="24"/>
        </w:rPr>
        <w:t xml:space="preserve"> </w:t>
      </w:r>
      <w:r w:rsidRPr="00F74526">
        <w:rPr>
          <w:rFonts w:cs="Times New Roman"/>
          <w:sz w:val="24"/>
        </w:rPr>
        <w:t xml:space="preserve">о взыскании задолженности по договору займа, удовлетворить. </w:t>
      </w:r>
    </w:p>
    <w:p w:rsidR="00F74526" w:rsidRPr="00F74526" w:rsidP="009B1EFF">
      <w:pPr>
        <w:pStyle w:val="BodyTextIndent"/>
        <w:widowControl w:val="0"/>
        <w:ind w:right="-285" w:firstLine="567"/>
        <w:rPr>
          <w:rFonts w:cs="Times New Roman"/>
          <w:sz w:val="24"/>
        </w:rPr>
      </w:pPr>
      <w:r w:rsidRPr="00F74526">
        <w:rPr>
          <w:rFonts w:cs="Times New Roman"/>
          <w:sz w:val="24"/>
        </w:rPr>
        <w:t xml:space="preserve">Взыскать с </w:t>
      </w:r>
      <w:r w:rsidR="001254AC">
        <w:rPr>
          <w:rFonts w:cs="Times New Roman"/>
          <w:sz w:val="24"/>
        </w:rPr>
        <w:t>Смаглюк Юлии Владимировны</w:t>
      </w:r>
      <w:r w:rsidR="00233E39">
        <w:rPr>
          <w:rFonts w:cs="Times New Roman"/>
          <w:sz w:val="24"/>
        </w:rPr>
        <w:t xml:space="preserve"> (паспорт </w:t>
      </w:r>
      <w:r>
        <w:rPr>
          <w:rFonts w:cs="Times New Roman"/>
          <w:sz w:val="24"/>
        </w:rPr>
        <w:t>***</w:t>
      </w:r>
      <w:r w:rsidR="00233E39">
        <w:rPr>
          <w:rFonts w:cs="Times New Roman"/>
          <w:sz w:val="24"/>
        </w:rPr>
        <w:t>)</w:t>
      </w:r>
      <w:r w:rsidRPr="00F74526">
        <w:rPr>
          <w:rFonts w:cs="Times New Roman"/>
          <w:sz w:val="24"/>
        </w:rPr>
        <w:t xml:space="preserve"> в пользу </w:t>
      </w:r>
      <w:r w:rsidR="00232A59">
        <w:rPr>
          <w:rFonts w:cs="Times New Roman"/>
          <w:sz w:val="24"/>
        </w:rPr>
        <w:t>О</w:t>
      </w:r>
      <w:r w:rsidRPr="00F74526" w:rsidR="00541D0A">
        <w:rPr>
          <w:rFonts w:cs="Times New Roman"/>
          <w:sz w:val="24"/>
        </w:rPr>
        <w:t>бщества</w:t>
      </w:r>
      <w:r w:rsidR="00232A59">
        <w:rPr>
          <w:rFonts w:cs="Times New Roman"/>
          <w:sz w:val="24"/>
        </w:rPr>
        <w:t xml:space="preserve"> с ограниченной ответственностью</w:t>
      </w:r>
      <w:r w:rsidRPr="00F74526" w:rsidR="00541D0A">
        <w:rPr>
          <w:rFonts w:cs="Times New Roman"/>
          <w:sz w:val="24"/>
        </w:rPr>
        <w:t xml:space="preserve"> </w:t>
      </w:r>
      <w:r w:rsidR="00E35C99">
        <w:rPr>
          <w:rFonts w:cs="Times New Roman"/>
          <w:sz w:val="24"/>
        </w:rPr>
        <w:t>Микрокредитная компания</w:t>
      </w:r>
      <w:r w:rsidR="00541D0A">
        <w:rPr>
          <w:rFonts w:cs="Times New Roman"/>
          <w:sz w:val="24"/>
        </w:rPr>
        <w:t xml:space="preserve"> «</w:t>
      </w:r>
      <w:r w:rsidR="001254AC">
        <w:rPr>
          <w:rFonts w:cs="Times New Roman"/>
          <w:sz w:val="24"/>
        </w:rPr>
        <w:t>Русинтерфинанс</w:t>
      </w:r>
      <w:r w:rsidR="00541D0A">
        <w:rPr>
          <w:rFonts w:cs="Times New Roman"/>
          <w:sz w:val="24"/>
        </w:rPr>
        <w:t>»</w:t>
      </w:r>
      <w:r w:rsidRPr="00F74526" w:rsidR="00541D0A">
        <w:rPr>
          <w:rFonts w:cs="Times New Roman"/>
          <w:sz w:val="24"/>
        </w:rPr>
        <w:t xml:space="preserve"> </w:t>
      </w:r>
      <w:r w:rsidR="00233E39">
        <w:rPr>
          <w:rFonts w:cs="Times New Roman"/>
          <w:sz w:val="24"/>
        </w:rPr>
        <w:t xml:space="preserve">(ИНН </w:t>
      </w:r>
      <w:r w:rsidR="001254AC">
        <w:rPr>
          <w:rFonts w:cs="Times New Roman"/>
          <w:sz w:val="24"/>
        </w:rPr>
        <w:t>5408292849</w:t>
      </w:r>
      <w:r w:rsidR="00233E39">
        <w:rPr>
          <w:rFonts w:cs="Times New Roman"/>
          <w:sz w:val="24"/>
        </w:rPr>
        <w:t>)</w:t>
      </w:r>
      <w:r w:rsidRPr="00F74526">
        <w:rPr>
          <w:rFonts w:cs="Times New Roman"/>
          <w:sz w:val="24"/>
        </w:rPr>
        <w:t xml:space="preserve"> задолженность по договору займа № </w:t>
      </w:r>
      <w:r w:rsidR="0044269F">
        <w:rPr>
          <w:rFonts w:cs="Times New Roman"/>
          <w:sz w:val="24"/>
        </w:rPr>
        <w:t>240326341169</w:t>
      </w:r>
      <w:r w:rsidR="001254AC">
        <w:rPr>
          <w:rFonts w:cs="Times New Roman"/>
          <w:sz w:val="24"/>
        </w:rPr>
        <w:t>2601813</w:t>
      </w:r>
      <w:r w:rsidRPr="00F74526">
        <w:rPr>
          <w:rFonts w:cs="Times New Roman"/>
          <w:sz w:val="24"/>
        </w:rPr>
        <w:t xml:space="preserve"> от </w:t>
      </w:r>
      <w:r w:rsidR="001254AC">
        <w:rPr>
          <w:rFonts w:cs="Times New Roman"/>
          <w:sz w:val="24"/>
        </w:rPr>
        <w:t>17</w:t>
      </w:r>
      <w:r w:rsidRPr="00F74526">
        <w:rPr>
          <w:rFonts w:cs="Times New Roman"/>
          <w:sz w:val="24"/>
        </w:rPr>
        <w:t>.</w:t>
      </w:r>
      <w:r w:rsidR="00E10D4E">
        <w:rPr>
          <w:rFonts w:cs="Times New Roman"/>
          <w:sz w:val="24"/>
        </w:rPr>
        <w:t>0</w:t>
      </w:r>
      <w:r w:rsidR="001254AC">
        <w:rPr>
          <w:rFonts w:cs="Times New Roman"/>
          <w:sz w:val="24"/>
        </w:rPr>
        <w:t>6</w:t>
      </w:r>
      <w:r w:rsidRPr="00F74526">
        <w:rPr>
          <w:rFonts w:cs="Times New Roman"/>
          <w:sz w:val="24"/>
        </w:rPr>
        <w:t>.20</w:t>
      </w:r>
      <w:r w:rsidR="001254AC">
        <w:rPr>
          <w:rFonts w:cs="Times New Roman"/>
          <w:sz w:val="24"/>
        </w:rPr>
        <w:t>18</w:t>
      </w:r>
      <w:r w:rsidRPr="00F74526">
        <w:rPr>
          <w:rFonts w:cs="Times New Roman"/>
          <w:sz w:val="24"/>
        </w:rPr>
        <w:t xml:space="preserve"> г. </w:t>
      </w:r>
      <w:r w:rsidR="005417A9">
        <w:rPr>
          <w:rFonts w:cs="Times New Roman"/>
          <w:sz w:val="24"/>
        </w:rPr>
        <w:t xml:space="preserve">за период с </w:t>
      </w:r>
      <w:r w:rsidR="001254AC">
        <w:rPr>
          <w:rFonts w:cs="Times New Roman"/>
          <w:sz w:val="24"/>
        </w:rPr>
        <w:t>17</w:t>
      </w:r>
      <w:r w:rsidR="005417A9">
        <w:rPr>
          <w:rFonts w:cs="Times New Roman"/>
          <w:sz w:val="24"/>
        </w:rPr>
        <w:t>.0</w:t>
      </w:r>
      <w:r w:rsidR="001254AC">
        <w:rPr>
          <w:rFonts w:cs="Times New Roman"/>
          <w:sz w:val="24"/>
        </w:rPr>
        <w:t>6</w:t>
      </w:r>
      <w:r w:rsidR="005417A9">
        <w:rPr>
          <w:rFonts w:cs="Times New Roman"/>
          <w:sz w:val="24"/>
        </w:rPr>
        <w:t>.20</w:t>
      </w:r>
      <w:r w:rsidR="001254AC">
        <w:rPr>
          <w:rFonts w:cs="Times New Roman"/>
          <w:sz w:val="24"/>
        </w:rPr>
        <w:t>18</w:t>
      </w:r>
      <w:r w:rsidR="005417A9">
        <w:rPr>
          <w:rFonts w:cs="Times New Roman"/>
          <w:sz w:val="24"/>
        </w:rPr>
        <w:t xml:space="preserve"> г. по </w:t>
      </w:r>
      <w:r w:rsidR="00FA1A85">
        <w:rPr>
          <w:rFonts w:cs="Times New Roman"/>
          <w:sz w:val="24"/>
        </w:rPr>
        <w:t>2</w:t>
      </w:r>
      <w:r w:rsidR="001254AC">
        <w:rPr>
          <w:rFonts w:cs="Times New Roman"/>
          <w:sz w:val="24"/>
        </w:rPr>
        <w:t>5</w:t>
      </w:r>
      <w:r w:rsidR="005417A9">
        <w:rPr>
          <w:rFonts w:cs="Times New Roman"/>
          <w:sz w:val="24"/>
        </w:rPr>
        <w:t>.0</w:t>
      </w:r>
      <w:r w:rsidR="001254AC">
        <w:rPr>
          <w:rFonts w:cs="Times New Roman"/>
          <w:sz w:val="24"/>
        </w:rPr>
        <w:t>3</w:t>
      </w:r>
      <w:r w:rsidR="005417A9">
        <w:rPr>
          <w:rFonts w:cs="Times New Roman"/>
          <w:sz w:val="24"/>
        </w:rPr>
        <w:t>.202</w:t>
      </w:r>
      <w:r w:rsidR="00FA1A85">
        <w:rPr>
          <w:rFonts w:cs="Times New Roman"/>
          <w:sz w:val="24"/>
        </w:rPr>
        <w:t>5</w:t>
      </w:r>
      <w:r w:rsidR="005417A9">
        <w:rPr>
          <w:rFonts w:cs="Times New Roman"/>
          <w:sz w:val="24"/>
        </w:rPr>
        <w:t xml:space="preserve"> г. </w:t>
      </w:r>
      <w:r w:rsidRPr="00F74526">
        <w:rPr>
          <w:rFonts w:cs="Times New Roman"/>
          <w:sz w:val="24"/>
        </w:rPr>
        <w:t xml:space="preserve">в размере </w:t>
      </w:r>
      <w:r w:rsidR="001254AC">
        <w:rPr>
          <w:rFonts w:cs="Times New Roman"/>
          <w:sz w:val="24"/>
        </w:rPr>
        <w:t>12</w:t>
      </w:r>
      <w:r w:rsidR="00FA1A85">
        <w:rPr>
          <w:rFonts w:cs="Times New Roman"/>
          <w:sz w:val="24"/>
        </w:rPr>
        <w:t>000</w:t>
      </w:r>
      <w:r w:rsidRPr="00F74526">
        <w:rPr>
          <w:rFonts w:cs="Times New Roman"/>
          <w:sz w:val="24"/>
        </w:rPr>
        <w:t xml:space="preserve"> рублей</w:t>
      </w:r>
      <w:r w:rsidR="00AD5E55">
        <w:rPr>
          <w:rFonts w:cs="Times New Roman"/>
          <w:sz w:val="24"/>
        </w:rPr>
        <w:t xml:space="preserve"> </w:t>
      </w:r>
      <w:r w:rsidR="00FA1A85">
        <w:rPr>
          <w:rFonts w:cs="Times New Roman"/>
          <w:sz w:val="24"/>
        </w:rPr>
        <w:t>00</w:t>
      </w:r>
      <w:r w:rsidR="00AD5E55">
        <w:rPr>
          <w:rFonts w:cs="Times New Roman"/>
          <w:sz w:val="24"/>
        </w:rPr>
        <w:t xml:space="preserve"> копеек</w:t>
      </w:r>
      <w:r w:rsidRPr="00F74526">
        <w:rPr>
          <w:rFonts w:cs="Times New Roman"/>
          <w:sz w:val="24"/>
        </w:rPr>
        <w:t xml:space="preserve">, расходы по уплате государственной пошлины в размере </w:t>
      </w:r>
      <w:r w:rsidR="00FA1A85">
        <w:rPr>
          <w:rFonts w:cs="Times New Roman"/>
          <w:sz w:val="24"/>
        </w:rPr>
        <w:t>4000</w:t>
      </w:r>
      <w:r w:rsidR="00AD5E55">
        <w:rPr>
          <w:rFonts w:cs="Times New Roman"/>
          <w:sz w:val="24"/>
        </w:rPr>
        <w:t xml:space="preserve"> рубл</w:t>
      </w:r>
      <w:r w:rsidR="005417A9">
        <w:rPr>
          <w:rFonts w:cs="Times New Roman"/>
          <w:sz w:val="24"/>
        </w:rPr>
        <w:t>ей</w:t>
      </w:r>
      <w:r w:rsidR="00AD5E55">
        <w:rPr>
          <w:rFonts w:cs="Times New Roman"/>
          <w:sz w:val="24"/>
        </w:rPr>
        <w:t xml:space="preserve"> </w:t>
      </w:r>
      <w:r w:rsidR="00FA1A85">
        <w:rPr>
          <w:rFonts w:cs="Times New Roman"/>
          <w:sz w:val="24"/>
        </w:rPr>
        <w:t>00</w:t>
      </w:r>
      <w:r w:rsidRPr="00F74526">
        <w:rPr>
          <w:rFonts w:cs="Times New Roman"/>
          <w:sz w:val="24"/>
        </w:rPr>
        <w:t xml:space="preserve"> копе</w:t>
      </w:r>
      <w:r w:rsidR="00AD5E55">
        <w:rPr>
          <w:rFonts w:cs="Times New Roman"/>
          <w:sz w:val="24"/>
        </w:rPr>
        <w:t>е</w:t>
      </w:r>
      <w:r w:rsidRPr="00F74526">
        <w:rPr>
          <w:rFonts w:cs="Times New Roman"/>
          <w:sz w:val="24"/>
        </w:rPr>
        <w:t xml:space="preserve">к, а всего взыскать </w:t>
      </w:r>
      <w:r w:rsidR="001254AC">
        <w:rPr>
          <w:rFonts w:cs="Times New Roman"/>
          <w:sz w:val="24"/>
        </w:rPr>
        <w:t>16</w:t>
      </w:r>
      <w:r w:rsidR="00FA1A85">
        <w:rPr>
          <w:rFonts w:cs="Times New Roman"/>
          <w:sz w:val="24"/>
        </w:rPr>
        <w:t>00</w:t>
      </w:r>
      <w:r w:rsidR="00232A59">
        <w:rPr>
          <w:rFonts w:cs="Times New Roman"/>
          <w:sz w:val="24"/>
        </w:rPr>
        <w:t>0</w:t>
      </w:r>
      <w:r w:rsidR="00AD5E55">
        <w:rPr>
          <w:rFonts w:cs="Times New Roman"/>
          <w:sz w:val="24"/>
        </w:rPr>
        <w:t xml:space="preserve"> рубл</w:t>
      </w:r>
      <w:r w:rsidR="005417A9">
        <w:rPr>
          <w:rFonts w:cs="Times New Roman"/>
          <w:sz w:val="24"/>
        </w:rPr>
        <w:t>ей</w:t>
      </w:r>
      <w:r w:rsidR="00AD5E55">
        <w:rPr>
          <w:rFonts w:cs="Times New Roman"/>
          <w:sz w:val="24"/>
        </w:rPr>
        <w:t xml:space="preserve"> </w:t>
      </w:r>
      <w:r w:rsidR="00FA1A85">
        <w:rPr>
          <w:rFonts w:cs="Times New Roman"/>
          <w:sz w:val="24"/>
        </w:rPr>
        <w:t>00</w:t>
      </w:r>
      <w:r w:rsidR="00232A59">
        <w:rPr>
          <w:rFonts w:cs="Times New Roman"/>
          <w:sz w:val="24"/>
        </w:rPr>
        <w:t xml:space="preserve"> копе</w:t>
      </w:r>
      <w:r w:rsidR="00FA1A85">
        <w:rPr>
          <w:rFonts w:cs="Times New Roman"/>
          <w:sz w:val="24"/>
        </w:rPr>
        <w:t>е</w:t>
      </w:r>
      <w:r w:rsidRPr="00F74526">
        <w:rPr>
          <w:rFonts w:cs="Times New Roman"/>
          <w:sz w:val="24"/>
        </w:rPr>
        <w:t>к.</w:t>
      </w:r>
    </w:p>
    <w:p w:rsidR="00F74526" w:rsidRPr="00F74526" w:rsidP="009B1EFF">
      <w:pPr>
        <w:widowControl w:val="0"/>
        <w:ind w:right="-285" w:firstLine="567"/>
        <w:jc w:val="both"/>
        <w:rPr>
          <w:rFonts w:cs="Times New Roman"/>
          <w:sz w:val="24"/>
        </w:rPr>
      </w:pPr>
      <w:r w:rsidRPr="00F74526">
        <w:rPr>
          <w:rFonts w:cs="Times New Roman"/>
          <w:sz w:val="24"/>
        </w:rPr>
        <w:t xml:space="preserve">Разъяснить участвующим в деле лицам, их представителям право подать заявление о </w:t>
      </w:r>
      <w:r w:rsidRPr="00F74526">
        <w:rPr>
          <w:rFonts w:cs="Times New Roman"/>
          <w:sz w:val="24"/>
        </w:rPr>
        <w:t>составлении мотивированного решения в следующие сроки:</w:t>
      </w:r>
    </w:p>
    <w:p w:rsidR="00F74526" w:rsidRPr="00F74526" w:rsidP="009B1EFF">
      <w:pPr>
        <w:widowControl w:val="0"/>
        <w:ind w:right="-285" w:firstLine="567"/>
        <w:jc w:val="both"/>
        <w:rPr>
          <w:rFonts w:cs="Times New Roman"/>
          <w:sz w:val="24"/>
        </w:rPr>
      </w:pPr>
      <w:r w:rsidRPr="00F74526">
        <w:rPr>
          <w:rFonts w:cs="Times New Roman"/>
          <w:sz w:val="24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F74526" w:rsidRPr="00F74526" w:rsidP="009B1EFF">
      <w:pPr>
        <w:widowControl w:val="0"/>
        <w:ind w:right="-285" w:firstLine="567"/>
        <w:jc w:val="both"/>
        <w:rPr>
          <w:rFonts w:cs="Times New Roman"/>
          <w:sz w:val="24"/>
        </w:rPr>
      </w:pPr>
      <w:r w:rsidRPr="00F74526">
        <w:rPr>
          <w:rFonts w:cs="Times New Roman"/>
          <w:sz w:val="24"/>
        </w:rPr>
        <w:t>в течение пятнадцати дней со дня объявления р</w:t>
      </w:r>
      <w:r w:rsidRPr="00F74526">
        <w:rPr>
          <w:rFonts w:cs="Times New Roman"/>
          <w:sz w:val="24"/>
        </w:rPr>
        <w:t>езолютивной части решения суда, если лица, участвующие в деле, их представители не присутствовали в судебном заседании.</w:t>
      </w:r>
    </w:p>
    <w:p w:rsidR="00F74526" w:rsidRPr="00F74526" w:rsidP="009B1EFF">
      <w:pPr>
        <w:widowControl w:val="0"/>
        <w:ind w:right="-285" w:firstLine="567"/>
        <w:jc w:val="both"/>
        <w:rPr>
          <w:rFonts w:cs="Times New Roman"/>
          <w:sz w:val="24"/>
        </w:rPr>
      </w:pPr>
      <w:r w:rsidRPr="00F74526">
        <w:rPr>
          <w:rFonts w:cs="Times New Roman"/>
          <w:sz w:val="24"/>
        </w:rPr>
        <w:t>Мотивированное решение суда составляется в течение пяти дней со дня поступления от лиц, участвующих в деле, их представителей соответств</w:t>
      </w:r>
      <w:r w:rsidRPr="00F74526">
        <w:rPr>
          <w:rFonts w:cs="Times New Roman"/>
          <w:sz w:val="24"/>
        </w:rPr>
        <w:t>ующего заявления.</w:t>
      </w:r>
    </w:p>
    <w:p w:rsidR="00F74526" w:rsidRPr="00F74526" w:rsidP="009B1EFF">
      <w:pPr>
        <w:widowControl w:val="0"/>
        <w:ind w:right="-285" w:firstLine="567"/>
        <w:jc w:val="both"/>
        <w:rPr>
          <w:rFonts w:cs="Times New Roman"/>
          <w:sz w:val="24"/>
        </w:rPr>
      </w:pPr>
      <w:r w:rsidRPr="00F74526">
        <w:rPr>
          <w:rFonts w:cs="Times New Roman"/>
          <w:sz w:val="24"/>
        </w:rPr>
        <w:t xml:space="preserve">     Решение может быть обжаловано в апелляционном порядке в течение месяца со дня принятия решения в окончательной форме в Нижневартовский городской суд Ханты – Мансийского автономного округа – Югры через мирового судью судебного участка</w:t>
      </w:r>
      <w:r w:rsidRPr="00F74526">
        <w:rPr>
          <w:rFonts w:cs="Times New Roman"/>
          <w:sz w:val="24"/>
        </w:rPr>
        <w:t xml:space="preserve"> № </w:t>
      </w:r>
      <w:r w:rsidR="00541D0A">
        <w:rPr>
          <w:rFonts w:cs="Times New Roman"/>
          <w:sz w:val="24"/>
        </w:rPr>
        <w:t>5</w:t>
      </w:r>
      <w:r w:rsidRPr="00F74526">
        <w:rPr>
          <w:rFonts w:cs="Times New Roman"/>
          <w:sz w:val="24"/>
        </w:rPr>
        <w:t>.</w:t>
      </w:r>
    </w:p>
    <w:p w:rsidR="00F74526" w:rsidRPr="00F74526" w:rsidP="009B1EFF">
      <w:pPr>
        <w:widowControl w:val="0"/>
        <w:ind w:right="-285"/>
        <w:jc w:val="both"/>
        <w:rPr>
          <w:rFonts w:cs="Times New Roman"/>
          <w:sz w:val="24"/>
        </w:rPr>
      </w:pPr>
    </w:p>
    <w:p w:rsidR="00F74526" w:rsidRPr="00F74526" w:rsidP="009B1EFF">
      <w:pPr>
        <w:widowControl w:val="0"/>
        <w:ind w:right="-285"/>
        <w:jc w:val="both"/>
        <w:rPr>
          <w:rFonts w:cs="Times New Roman"/>
          <w:sz w:val="24"/>
        </w:rPr>
      </w:pPr>
      <w:r w:rsidRPr="00F74526">
        <w:rPr>
          <w:rFonts w:cs="Times New Roman"/>
          <w:sz w:val="24"/>
        </w:rPr>
        <w:t>Мировой судья</w:t>
      </w:r>
    </w:p>
    <w:p w:rsidR="00FD651D" w:rsidP="009B1EFF">
      <w:pPr>
        <w:rPr>
          <w:rFonts w:cs="Times New Roman"/>
          <w:sz w:val="24"/>
        </w:rPr>
      </w:pPr>
      <w:r w:rsidRPr="00F74526">
        <w:rPr>
          <w:rFonts w:cs="Times New Roman"/>
          <w:sz w:val="24"/>
        </w:rPr>
        <w:t xml:space="preserve">судебного участка № 8                                                   </w:t>
      </w:r>
      <w:r>
        <w:rPr>
          <w:rFonts w:cs="Times New Roman"/>
          <w:sz w:val="24"/>
        </w:rPr>
        <w:t xml:space="preserve">                       </w:t>
      </w:r>
      <w:r w:rsidRPr="00F74526">
        <w:rPr>
          <w:rFonts w:cs="Times New Roman"/>
          <w:sz w:val="24"/>
        </w:rPr>
        <w:t xml:space="preserve">         </w:t>
      </w:r>
      <w:r w:rsidR="00A213A0">
        <w:rPr>
          <w:rFonts w:cs="Times New Roman"/>
          <w:sz w:val="24"/>
        </w:rPr>
        <w:t xml:space="preserve">  </w:t>
      </w:r>
      <w:r w:rsidRPr="00F74526">
        <w:rPr>
          <w:rFonts w:cs="Times New Roman"/>
          <w:sz w:val="24"/>
        </w:rPr>
        <w:t xml:space="preserve">        Н.В. Щетникова</w:t>
      </w:r>
    </w:p>
    <w:sectPr w:rsidSect="009B1EFF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26"/>
    <w:rsid w:val="00103332"/>
    <w:rsid w:val="001254AC"/>
    <w:rsid w:val="001736A0"/>
    <w:rsid w:val="001F1E79"/>
    <w:rsid w:val="00232A59"/>
    <w:rsid w:val="00233E39"/>
    <w:rsid w:val="002545E3"/>
    <w:rsid w:val="00287BFD"/>
    <w:rsid w:val="003769AD"/>
    <w:rsid w:val="0044269F"/>
    <w:rsid w:val="005417A9"/>
    <w:rsid w:val="00541D0A"/>
    <w:rsid w:val="005530AF"/>
    <w:rsid w:val="00595135"/>
    <w:rsid w:val="009B12B2"/>
    <w:rsid w:val="009B1EFF"/>
    <w:rsid w:val="00A213A0"/>
    <w:rsid w:val="00AD5E55"/>
    <w:rsid w:val="00C1707C"/>
    <w:rsid w:val="00DE03F6"/>
    <w:rsid w:val="00E10D4E"/>
    <w:rsid w:val="00E21925"/>
    <w:rsid w:val="00E35C99"/>
    <w:rsid w:val="00F0665A"/>
    <w:rsid w:val="00F74526"/>
    <w:rsid w:val="00FA1A85"/>
    <w:rsid w:val="00FD65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FEA605-9B7C-4534-8217-723ECB2B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526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F74526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F74526"/>
    <w:rPr>
      <w:rFonts w:ascii="Times New Roman" w:eastAsia="Times New Roman" w:hAnsi="Times New Roman" w:cs="Arial"/>
      <w:sz w:val="28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B1EFF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B1EFF"/>
    <w:rPr>
      <w:rFonts w:ascii="Segoe UI" w:eastAsia="Times New Roman" w:hAnsi="Segoe UI" w:cs="Segoe UI"/>
      <w:sz w:val="18"/>
      <w:szCs w:val="18"/>
      <w:lang w:eastAsia="ru-RU"/>
    </w:rPr>
  </w:style>
  <w:style w:type="paragraph" w:styleId="Title">
    <w:name w:val="Title"/>
    <w:basedOn w:val="Normal"/>
    <w:next w:val="Normal"/>
    <w:link w:val="a1"/>
    <w:qFormat/>
    <w:rsid w:val="009B12B2"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a1">
    <w:name w:val="Название Знак"/>
    <w:basedOn w:val="DefaultParagraphFont"/>
    <w:link w:val="Title"/>
    <w:rsid w:val="009B12B2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